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27" w:rsidRPr="00A13327" w:rsidRDefault="00A13327" w:rsidP="00A13327">
      <w:pPr>
        <w:jc w:val="center"/>
        <w:rPr>
          <w:rFonts w:cs="B Nazanin"/>
          <w:b/>
          <w:bCs/>
          <w:sz w:val="24"/>
          <w:szCs w:val="24"/>
        </w:rPr>
      </w:pPr>
      <w:r w:rsidRPr="00A13327">
        <w:rPr>
          <w:rFonts w:cs="B Nazanin" w:hint="cs"/>
          <w:b/>
          <w:bCs/>
          <w:sz w:val="24"/>
          <w:szCs w:val="24"/>
          <w:rtl/>
        </w:rPr>
        <w:t>بسمه تعالی</w:t>
      </w:r>
    </w:p>
    <w:tbl>
      <w:tblPr>
        <w:tblStyle w:val="TableGrid"/>
        <w:bidiVisual/>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3499"/>
        <w:gridCol w:w="2802"/>
      </w:tblGrid>
      <w:tr w:rsidR="00A13327" w:rsidTr="00A13327">
        <w:tc>
          <w:tcPr>
            <w:tcW w:w="2551" w:type="dxa"/>
          </w:tcPr>
          <w:p w:rsidR="00A13327" w:rsidRDefault="00A13327" w:rsidP="007876B5">
            <w:pPr>
              <w:jc w:val="both"/>
              <w:rPr>
                <w:rFonts w:cs="B Nazanin" w:hint="cs"/>
                <w:sz w:val="24"/>
                <w:szCs w:val="24"/>
                <w:rtl/>
              </w:rPr>
            </w:pPr>
            <w:r w:rsidRPr="00A13327">
              <w:rPr>
                <w:rFonts w:cs="B Nazanin"/>
                <w:sz w:val="24"/>
                <w:szCs w:val="24"/>
                <w:rtl/>
              </w:rPr>
              <w:drawing>
                <wp:inline distT="0" distB="0" distL="0" distR="0">
                  <wp:extent cx="851320" cy="743111"/>
                  <wp:effectExtent l="19050" t="0" r="5930" b="0"/>
                  <wp:docPr id="1" name="il_fi" descr="elmosanat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lmosanatuniversity"/>
                          <pic:cNvPicPr>
                            <a:picLocks noChangeAspect="1" noChangeArrowheads="1"/>
                          </pic:cNvPicPr>
                        </pic:nvPicPr>
                        <pic:blipFill>
                          <a:blip r:embed="rId4" cstate="print"/>
                          <a:srcRect/>
                          <a:stretch>
                            <a:fillRect/>
                          </a:stretch>
                        </pic:blipFill>
                        <pic:spPr bwMode="auto">
                          <a:xfrm>
                            <a:off x="0" y="0"/>
                            <a:ext cx="861635" cy="752115"/>
                          </a:xfrm>
                          <a:prstGeom prst="rect">
                            <a:avLst/>
                          </a:prstGeom>
                          <a:noFill/>
                          <a:ln w="9525">
                            <a:noFill/>
                            <a:miter lim="800000"/>
                            <a:headEnd/>
                            <a:tailEnd/>
                          </a:ln>
                        </pic:spPr>
                      </pic:pic>
                    </a:graphicData>
                  </a:graphic>
                </wp:inline>
              </w:drawing>
            </w:r>
          </w:p>
          <w:p w:rsidR="00A13327" w:rsidRDefault="00A13327" w:rsidP="007876B5">
            <w:pPr>
              <w:jc w:val="both"/>
              <w:rPr>
                <w:rFonts w:cs="B Nazanin" w:hint="cs"/>
                <w:sz w:val="24"/>
                <w:szCs w:val="24"/>
                <w:rtl/>
              </w:rPr>
            </w:pPr>
            <w:r w:rsidRPr="00A13327">
              <w:rPr>
                <w:rFonts w:cs="B Nazanin" w:hint="cs"/>
                <w:sz w:val="18"/>
                <w:szCs w:val="18"/>
                <w:rtl/>
              </w:rPr>
              <w:t>دانشکده مهندسی برق</w:t>
            </w:r>
          </w:p>
        </w:tc>
        <w:tc>
          <w:tcPr>
            <w:tcW w:w="3499" w:type="dxa"/>
          </w:tcPr>
          <w:p w:rsidR="00A13327" w:rsidRPr="00A13327" w:rsidRDefault="00A13327" w:rsidP="00A13327">
            <w:pPr>
              <w:jc w:val="center"/>
              <w:rPr>
                <w:rFonts w:cs="B Nazanin" w:hint="cs"/>
                <w:b/>
                <w:bCs/>
                <w:sz w:val="24"/>
                <w:szCs w:val="24"/>
                <w:rtl/>
              </w:rPr>
            </w:pPr>
          </w:p>
          <w:p w:rsidR="00A13327" w:rsidRPr="00A13327" w:rsidRDefault="00A13327" w:rsidP="00A13327">
            <w:pPr>
              <w:jc w:val="center"/>
              <w:rPr>
                <w:rFonts w:cs="B Nazanin" w:hint="cs"/>
                <w:b/>
                <w:bCs/>
                <w:sz w:val="24"/>
                <w:szCs w:val="24"/>
                <w:rtl/>
              </w:rPr>
            </w:pPr>
          </w:p>
          <w:p w:rsidR="00A13327" w:rsidRPr="00A13327" w:rsidRDefault="00A13327" w:rsidP="00A13327">
            <w:pPr>
              <w:jc w:val="center"/>
              <w:rPr>
                <w:rFonts w:cs="B Nazanin" w:hint="cs"/>
                <w:b/>
                <w:bCs/>
                <w:sz w:val="24"/>
                <w:szCs w:val="24"/>
                <w:rtl/>
              </w:rPr>
            </w:pPr>
            <w:r w:rsidRPr="00A13327">
              <w:rPr>
                <w:rFonts w:cs="B Nazanin" w:hint="cs"/>
                <w:b/>
                <w:bCs/>
                <w:sz w:val="24"/>
                <w:szCs w:val="24"/>
                <w:rtl/>
              </w:rPr>
              <w:t>تمرین درس مباحث ویژه (ترمیم گرها)</w:t>
            </w:r>
          </w:p>
          <w:p w:rsidR="00A13327" w:rsidRPr="00A13327" w:rsidRDefault="00A13327" w:rsidP="00A13327">
            <w:pPr>
              <w:jc w:val="center"/>
              <w:rPr>
                <w:rFonts w:cs="B Nazanin" w:hint="cs"/>
                <w:b/>
                <w:bCs/>
                <w:sz w:val="24"/>
                <w:szCs w:val="24"/>
                <w:rtl/>
              </w:rPr>
            </w:pPr>
            <w:r w:rsidRPr="00A13327">
              <w:rPr>
                <w:rFonts w:cs="B Nazanin" w:hint="cs"/>
                <w:b/>
                <w:bCs/>
                <w:sz w:val="24"/>
                <w:szCs w:val="24"/>
                <w:rtl/>
              </w:rPr>
              <w:t>شماره (4)</w:t>
            </w:r>
          </w:p>
        </w:tc>
        <w:tc>
          <w:tcPr>
            <w:tcW w:w="2802" w:type="dxa"/>
          </w:tcPr>
          <w:p w:rsidR="00A13327" w:rsidRPr="00A13327" w:rsidRDefault="00A13327" w:rsidP="00A13327">
            <w:pPr>
              <w:jc w:val="right"/>
              <w:rPr>
                <w:rFonts w:cs="B Nazanin" w:hint="cs"/>
                <w:b/>
                <w:bCs/>
                <w:sz w:val="24"/>
                <w:szCs w:val="24"/>
                <w:rtl/>
              </w:rPr>
            </w:pPr>
          </w:p>
          <w:p w:rsidR="00A13327" w:rsidRPr="00A13327" w:rsidRDefault="00A13327" w:rsidP="00A13327">
            <w:pPr>
              <w:jc w:val="right"/>
              <w:rPr>
                <w:rFonts w:cs="B Nazanin" w:hint="cs"/>
                <w:b/>
                <w:bCs/>
                <w:sz w:val="24"/>
                <w:szCs w:val="24"/>
                <w:rtl/>
              </w:rPr>
            </w:pPr>
          </w:p>
          <w:p w:rsidR="00A13327" w:rsidRPr="00A13327" w:rsidRDefault="00A13327" w:rsidP="00A13327">
            <w:pPr>
              <w:jc w:val="right"/>
              <w:rPr>
                <w:rFonts w:cs="B Nazanin" w:hint="cs"/>
                <w:b/>
                <w:bCs/>
                <w:sz w:val="24"/>
                <w:szCs w:val="24"/>
                <w:rtl/>
              </w:rPr>
            </w:pPr>
          </w:p>
          <w:p w:rsidR="00A13327" w:rsidRPr="00A13327" w:rsidRDefault="00A13327" w:rsidP="00A13327">
            <w:pPr>
              <w:jc w:val="right"/>
              <w:rPr>
                <w:rFonts w:cs="B Nazanin" w:hint="cs"/>
                <w:b/>
                <w:bCs/>
                <w:sz w:val="24"/>
                <w:szCs w:val="24"/>
                <w:rtl/>
              </w:rPr>
            </w:pPr>
            <w:r w:rsidRPr="00A13327">
              <w:rPr>
                <w:rFonts w:cs="B Nazanin" w:hint="cs"/>
                <w:b/>
                <w:bCs/>
                <w:sz w:val="24"/>
                <w:szCs w:val="24"/>
                <w:rtl/>
              </w:rPr>
              <w:t>7/10/1393</w:t>
            </w:r>
          </w:p>
        </w:tc>
      </w:tr>
    </w:tbl>
    <w:p w:rsidR="00A13327" w:rsidRDefault="00A13327" w:rsidP="007876B5">
      <w:pPr>
        <w:jc w:val="both"/>
        <w:rPr>
          <w:rFonts w:cs="B Nazanin" w:hint="cs"/>
          <w:sz w:val="24"/>
          <w:szCs w:val="24"/>
          <w:rtl/>
        </w:rPr>
      </w:pPr>
    </w:p>
    <w:p w:rsidR="001740DA" w:rsidRPr="007876B5" w:rsidRDefault="00B168E4" w:rsidP="00A13327">
      <w:pPr>
        <w:jc w:val="both"/>
        <w:rPr>
          <w:rFonts w:cs="B Nazanin" w:hint="cs"/>
          <w:sz w:val="24"/>
          <w:szCs w:val="24"/>
          <w:rtl/>
        </w:rPr>
      </w:pPr>
      <w:r w:rsidRPr="007876B5">
        <w:rPr>
          <w:rFonts w:cs="B Nazanin" w:hint="cs"/>
          <w:sz w:val="24"/>
          <w:szCs w:val="24"/>
          <w:rtl/>
        </w:rPr>
        <w:t>1-ولتاژ خط شبکه سه فازه 50 هرتز برابر 380 ولت و اندوکتانس خط جریان مستقیم برابر 25/0 هانری و مشخصات موتور سه فازه آسنکرون در ولتاژ و فرکانس نامی فوق الذکر برابر 500=</w:t>
      </w:r>
      <w:r w:rsidRPr="007876B5">
        <w:rPr>
          <w:rFonts w:cs="B Nazanin"/>
          <w:sz w:val="24"/>
          <w:szCs w:val="24"/>
        </w:rPr>
        <w:t>S</w:t>
      </w:r>
      <w:r w:rsidRPr="007876B5">
        <w:rPr>
          <w:rFonts w:cs="B Nazanin"/>
          <w:sz w:val="24"/>
          <w:szCs w:val="24"/>
          <w:vertAlign w:val="subscript"/>
        </w:rPr>
        <w:t>M</w:t>
      </w:r>
      <w:r w:rsidRPr="007876B5">
        <w:rPr>
          <w:rFonts w:cs="B Nazanin" w:hint="cs"/>
          <w:sz w:val="24"/>
          <w:szCs w:val="24"/>
          <w:rtl/>
        </w:rPr>
        <w:t xml:space="preserve"> کیلوولت آمپر و ضریب قدرت آن برابر 78/0 می باشد. از مقاله شماره (1) استفاده نمائید و شکل ها و منحنی های دو</w:t>
      </w:r>
      <w:r w:rsidR="00A13327">
        <w:rPr>
          <w:rFonts w:cs="B Nazanin" w:hint="cs"/>
          <w:sz w:val="24"/>
          <w:szCs w:val="24"/>
          <w:rtl/>
        </w:rPr>
        <w:t>ا</w:t>
      </w:r>
      <w:r w:rsidRPr="007876B5">
        <w:rPr>
          <w:rFonts w:cs="B Nazanin" w:hint="cs"/>
          <w:sz w:val="24"/>
          <w:szCs w:val="24"/>
          <w:rtl/>
        </w:rPr>
        <w:t>زده گانه آن را برای این موتور بررسی، بازسازی و نتیجه گیری نمائید. هر فرض صحیحی را می توانید استفاده نمائید.</w:t>
      </w:r>
    </w:p>
    <w:p w:rsidR="00B168E4" w:rsidRPr="007876B5" w:rsidRDefault="00B168E4" w:rsidP="007876B5">
      <w:pPr>
        <w:jc w:val="both"/>
        <w:rPr>
          <w:rFonts w:cs="B Nazanin" w:hint="cs"/>
          <w:sz w:val="24"/>
          <w:szCs w:val="24"/>
          <w:rtl/>
        </w:rPr>
      </w:pPr>
      <w:r w:rsidRPr="007876B5">
        <w:rPr>
          <w:rFonts w:cs="B Nazanin" w:hint="cs"/>
          <w:sz w:val="24"/>
          <w:szCs w:val="24"/>
          <w:rtl/>
        </w:rPr>
        <w:t xml:space="preserve">2-از </w:t>
      </w:r>
      <w:r w:rsidR="00A13327">
        <w:rPr>
          <w:rFonts w:cs="B Nazanin" w:hint="cs"/>
          <w:sz w:val="24"/>
          <w:szCs w:val="24"/>
          <w:rtl/>
        </w:rPr>
        <w:t>مقاله شماره (2) و مشخصات موتور آ</w:t>
      </w:r>
      <w:r w:rsidRPr="007876B5">
        <w:rPr>
          <w:rFonts w:cs="B Nazanin" w:hint="cs"/>
          <w:sz w:val="24"/>
          <w:szCs w:val="24"/>
          <w:rtl/>
        </w:rPr>
        <w:t>سنکرون داده شده در آن استفاده نمائید و از شکل ها و منحنی های هیجده گانه این مقاله استفاده نمائید و آن ها را مورد مطالعه، بررسی و بر روی نتایج آن بحث نمائید. هر فرض صحیحی را می توانید استفاده نمائید.</w:t>
      </w:r>
    </w:p>
    <w:p w:rsidR="00B168E4" w:rsidRPr="007876B5" w:rsidRDefault="00B168E4" w:rsidP="007876B5">
      <w:pPr>
        <w:jc w:val="both"/>
        <w:rPr>
          <w:rFonts w:cs="B Nazanin" w:hint="cs"/>
          <w:sz w:val="24"/>
          <w:szCs w:val="24"/>
          <w:rtl/>
        </w:rPr>
      </w:pPr>
      <w:r w:rsidRPr="007876B5">
        <w:rPr>
          <w:rFonts w:cs="B Nazanin" w:hint="cs"/>
          <w:sz w:val="24"/>
          <w:szCs w:val="24"/>
          <w:rtl/>
        </w:rPr>
        <w:t xml:space="preserve">3-تعدادی موتور تکفازه 220 ولت و ضریب قدرت 74/0 وجود دارد که مجموع قدرت آنها برابر 75 کیلوولت آمپر می باشد، مطلوبست با استفاده از ولتاژ 500 ولت مستقیم در اختیار، طراحی ولتاژ تکفازه ای با فرکانس 50 هرتز از پنج اینورتر پل تکفازه و ترانسفورماتورهای مناسب، بطوریکه کمترین هارمونیک اعوجاجی کلی را در ولتاژ </w:t>
      </w:r>
      <w:r w:rsidR="00A13327">
        <w:rPr>
          <w:rFonts w:cs="B Nazanin" w:hint="cs"/>
          <w:sz w:val="24"/>
          <w:szCs w:val="24"/>
          <w:rtl/>
        </w:rPr>
        <w:t xml:space="preserve">موتورها </w:t>
      </w:r>
      <w:r w:rsidRPr="007876B5">
        <w:rPr>
          <w:rFonts w:cs="B Nazanin" w:hint="cs"/>
          <w:sz w:val="24"/>
          <w:szCs w:val="24"/>
          <w:rtl/>
        </w:rPr>
        <w:t>داشته باش</w:t>
      </w:r>
      <w:r w:rsidR="00A13327">
        <w:rPr>
          <w:rFonts w:cs="B Nazanin" w:hint="cs"/>
          <w:sz w:val="24"/>
          <w:szCs w:val="24"/>
          <w:rtl/>
        </w:rPr>
        <w:t>ن</w:t>
      </w:r>
      <w:r w:rsidRPr="007876B5">
        <w:rPr>
          <w:rFonts w:cs="B Nazanin" w:hint="cs"/>
          <w:sz w:val="24"/>
          <w:szCs w:val="24"/>
          <w:rtl/>
        </w:rPr>
        <w:t>د.</w:t>
      </w:r>
    </w:p>
    <w:p w:rsidR="00B168E4" w:rsidRPr="007876B5" w:rsidRDefault="00B168E4" w:rsidP="007876B5">
      <w:pPr>
        <w:jc w:val="both"/>
        <w:rPr>
          <w:rFonts w:cs="B Nazanin" w:hint="cs"/>
          <w:sz w:val="24"/>
          <w:szCs w:val="24"/>
          <w:rtl/>
        </w:rPr>
      </w:pPr>
      <w:r w:rsidRPr="007876B5">
        <w:rPr>
          <w:rFonts w:cs="B Nazanin" w:hint="cs"/>
          <w:sz w:val="24"/>
          <w:szCs w:val="24"/>
          <w:rtl/>
        </w:rPr>
        <w:t>نسبت تبدیل ترانسفورماتوری و کلیدهای مناسب برای این کار را محاسبه نمائید.</w:t>
      </w:r>
    </w:p>
    <w:p w:rsidR="00B168E4" w:rsidRPr="007876B5" w:rsidRDefault="00B168E4" w:rsidP="00A13327">
      <w:pPr>
        <w:jc w:val="both"/>
        <w:rPr>
          <w:rFonts w:cs="B Nazanin" w:hint="cs"/>
          <w:sz w:val="24"/>
          <w:szCs w:val="24"/>
          <w:rtl/>
        </w:rPr>
      </w:pPr>
      <w:r w:rsidRPr="007876B5">
        <w:rPr>
          <w:rFonts w:cs="B Nazanin" w:hint="cs"/>
          <w:sz w:val="24"/>
          <w:szCs w:val="24"/>
          <w:rtl/>
        </w:rPr>
        <w:t>4-از همان شبکه 500 ولت مسئله (3) استفاده کرده و توسط 9 ترانسفورماتور با اولیه و ثانویه های</w:t>
      </w:r>
      <w:r w:rsidR="00A13327">
        <w:rPr>
          <w:rFonts w:cs="B Nazanin" w:hint="cs"/>
          <w:sz w:val="24"/>
          <w:szCs w:val="24"/>
          <w:rtl/>
        </w:rPr>
        <w:t xml:space="preserve"> مناسب، </w:t>
      </w:r>
      <w:r w:rsidRPr="007876B5">
        <w:rPr>
          <w:rFonts w:cs="B Nazanin" w:hint="cs"/>
          <w:sz w:val="24"/>
          <w:szCs w:val="24"/>
          <w:rtl/>
        </w:rPr>
        <w:t xml:space="preserve">شبکه سه فازه ای را طراحی نمائید که ولتاژ </w:t>
      </w:r>
      <w:r w:rsidR="00A13327">
        <w:rPr>
          <w:rFonts w:cs="B Nazanin" w:hint="cs"/>
          <w:sz w:val="24"/>
          <w:szCs w:val="24"/>
          <w:rtl/>
        </w:rPr>
        <w:t xml:space="preserve">و فرکانس </w:t>
      </w:r>
      <w:r w:rsidRPr="007876B5">
        <w:rPr>
          <w:rFonts w:cs="B Nazanin" w:hint="cs"/>
          <w:sz w:val="24"/>
          <w:szCs w:val="24"/>
          <w:rtl/>
        </w:rPr>
        <w:t>خط آن 380 ولت و</w:t>
      </w:r>
      <w:r w:rsidR="00A13327">
        <w:rPr>
          <w:rFonts w:cs="B Nazanin" w:hint="cs"/>
          <w:sz w:val="24"/>
          <w:szCs w:val="24"/>
          <w:rtl/>
        </w:rPr>
        <w:t xml:space="preserve"> 50 هرتز و</w:t>
      </w:r>
      <w:r w:rsidRPr="007876B5">
        <w:rPr>
          <w:rFonts w:cs="B Nazanin" w:hint="cs"/>
          <w:sz w:val="24"/>
          <w:szCs w:val="24"/>
          <w:rtl/>
        </w:rPr>
        <w:t xml:space="preserve"> سه بار مصرفی که با اتصال مثلث بهم متصل و هرکدام دارای مشخصات 4/0=</w:t>
      </w:r>
      <w:r w:rsidRPr="007876B5">
        <w:rPr>
          <w:rFonts w:cs="B Nazanin"/>
          <w:sz w:val="24"/>
          <w:szCs w:val="24"/>
        </w:rPr>
        <w:t>R</w:t>
      </w:r>
      <w:r w:rsidRPr="007876B5">
        <w:rPr>
          <w:rFonts w:cs="B Nazanin" w:hint="cs"/>
          <w:sz w:val="24"/>
          <w:szCs w:val="24"/>
          <w:rtl/>
        </w:rPr>
        <w:t xml:space="preserve"> و 806=</w:t>
      </w:r>
      <w:r w:rsidRPr="007876B5">
        <w:rPr>
          <w:rFonts w:cs="B Nazanin"/>
          <w:sz w:val="24"/>
          <w:szCs w:val="24"/>
        </w:rPr>
        <w:t>L</w:t>
      </w:r>
      <w:r w:rsidRPr="007876B5">
        <w:rPr>
          <w:rFonts w:cs="B Nazanin" w:hint="cs"/>
          <w:sz w:val="24"/>
          <w:szCs w:val="24"/>
          <w:rtl/>
        </w:rPr>
        <w:t xml:space="preserve"> میکروهانری است</w:t>
      </w:r>
      <w:r w:rsidR="00A13327">
        <w:rPr>
          <w:rFonts w:cs="B Nazanin" w:hint="cs"/>
          <w:sz w:val="24"/>
          <w:szCs w:val="24"/>
          <w:rtl/>
        </w:rPr>
        <w:t xml:space="preserve"> </w:t>
      </w:r>
      <w:r w:rsidRPr="007876B5">
        <w:rPr>
          <w:rFonts w:cs="B Nazanin" w:hint="cs"/>
          <w:sz w:val="24"/>
          <w:szCs w:val="24"/>
          <w:rtl/>
        </w:rPr>
        <w:t>، تغذیه نماید. مطلوبست محاسبه کامل این سیستم و</w:t>
      </w:r>
      <w:r w:rsidR="00A13327">
        <w:rPr>
          <w:rFonts w:cs="B Nazanin" w:hint="cs"/>
          <w:sz w:val="24"/>
          <w:szCs w:val="24"/>
          <w:rtl/>
        </w:rPr>
        <w:t xml:space="preserve"> </w:t>
      </w:r>
      <w:r w:rsidRPr="007876B5">
        <w:rPr>
          <w:rFonts w:cs="B Nazanin" w:hint="cs"/>
          <w:sz w:val="24"/>
          <w:szCs w:val="24"/>
          <w:rtl/>
        </w:rPr>
        <w:t>اعوجاج های جریانی و ولتاژی را.</w:t>
      </w:r>
    </w:p>
    <w:sectPr w:rsidR="00B168E4" w:rsidRPr="007876B5" w:rsidSect="00A13327">
      <w:pgSz w:w="11906" w:h="16838"/>
      <w:pgMar w:top="1134" w:right="1418"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68E4"/>
    <w:rsid w:val="001740DA"/>
    <w:rsid w:val="007876B5"/>
    <w:rsid w:val="00A13327"/>
    <w:rsid w:val="00B168E4"/>
    <w:rsid w:val="00B43C2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3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aqa</dc:creator>
  <cp:keywords/>
  <dc:description/>
  <cp:lastModifiedBy>aqa</cp:lastModifiedBy>
  <cp:revision>2</cp:revision>
  <cp:lastPrinted>2014-12-28T05:59:00Z</cp:lastPrinted>
  <dcterms:created xsi:type="dcterms:W3CDTF">2014-12-28T05:33:00Z</dcterms:created>
  <dcterms:modified xsi:type="dcterms:W3CDTF">2014-12-28T06:00:00Z</dcterms:modified>
</cp:coreProperties>
</file>